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3D1E" w:rsidRPr="00DC3BE6" w:rsidRDefault="00823D1E" w:rsidP="00823D1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โครงการสอน  </w:t>
      </w: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br/>
        <w:t>สาระการเรียนรู้ สังคมศึกษา และวัฒนธรรม</w:t>
      </w:r>
    </w:p>
    <w:p w:rsidR="00823D1E" w:rsidRPr="00DC3BE6" w:rsidRDefault="00823D1E" w:rsidP="00823D1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ชั้นประถมศึกษาปีที่ </w:t>
      </w:r>
      <w:r w:rsidRPr="00DC3BE6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823D1E" w:rsidRPr="00DC3BE6" w:rsidRDefault="00823D1E" w:rsidP="00823D1E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>วิชา  สังคมศึกษา  ศาสนา  และวัฒนธรรม</w:t>
      </w:r>
      <w:r w:rsidRPr="00DC3BE6">
        <w:rPr>
          <w:rFonts w:ascii="TH SarabunPSK" w:hAnsi="TH SarabunPSK" w:cs="TH SarabunPSK"/>
          <w:b/>
          <w:bCs/>
          <w:sz w:val="36"/>
          <w:szCs w:val="36"/>
        </w:rPr>
        <w:tab/>
      </w:r>
      <w:r w:rsidRPr="00DC3BE6">
        <w:rPr>
          <w:rFonts w:ascii="TH SarabunPSK" w:hAnsi="TH SarabunPSK" w:cs="TH SarabunPSK"/>
          <w:b/>
          <w:bCs/>
          <w:sz w:val="36"/>
          <w:szCs w:val="36"/>
        </w:rPr>
        <w:tab/>
      </w:r>
      <w:r w:rsidRPr="00DC3BE6"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คาบ / สัปดาห์</w:t>
      </w:r>
    </w:p>
    <w:p w:rsidR="00823D1E" w:rsidRPr="00DC3BE6" w:rsidRDefault="00823D1E" w:rsidP="00823D1E">
      <w:pPr>
        <w:rPr>
          <w:rFonts w:ascii="TH SarabunPSK" w:hAnsi="TH SarabunPSK" w:cs="TH SarabunPSK"/>
          <w:b/>
          <w:bCs/>
          <w:sz w:val="36"/>
          <w:szCs w:val="36"/>
        </w:rPr>
      </w:pP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2</w:t>
      </w: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 xml:space="preserve">0 สัปดาห์ / ภาคเรียน </w:t>
      </w: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ภาคเรียนที่ </w:t>
      </w:r>
      <w:r w:rsidRPr="00DC3BE6">
        <w:rPr>
          <w:rFonts w:ascii="TH SarabunPSK" w:hAnsi="TH SarabunPSK" w:cs="TH SarabunPSK"/>
          <w:b/>
          <w:bCs/>
          <w:sz w:val="36"/>
          <w:szCs w:val="36"/>
        </w:rPr>
        <w:t>1</w:t>
      </w:r>
    </w:p>
    <w:p w:rsidR="00823D1E" w:rsidRPr="00BB3ED1" w:rsidRDefault="00823D1E" w:rsidP="00823D1E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>ครูผู้สอน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B3ED1">
        <w:rPr>
          <w:rFonts w:ascii="TH SarabunPSK" w:hAnsi="TH SarabunPSK" w:cs="TH SarabunPSK"/>
          <w:b/>
          <w:bCs/>
          <w:sz w:val="36"/>
          <w:szCs w:val="36"/>
          <w:cs/>
        </w:rPr>
        <w:t>นางสาวมนตรา เถาจันทร์ต๊ะ</w:t>
      </w:r>
      <w:r w:rsidRPr="00BB3ED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/</w:t>
      </w:r>
      <w:r w:rsidRPr="00BB3ED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B3ED1">
        <w:rPr>
          <w:rFonts w:ascii="TH SarabunPSK" w:hAnsi="TH SarabunPSK" w:cs="TH SarabunPSK" w:hint="cs"/>
          <w:b/>
          <w:bCs/>
          <w:sz w:val="36"/>
          <w:szCs w:val="36"/>
          <w:cs/>
        </w:rPr>
        <w:t>นางสาว</w:t>
      </w:r>
      <w:proofErr w:type="spellStart"/>
      <w:r w:rsidRPr="00BB3ED1">
        <w:rPr>
          <w:rFonts w:ascii="TH SarabunPSK" w:hAnsi="TH SarabunPSK" w:cs="TH SarabunPSK" w:hint="cs"/>
          <w:b/>
          <w:bCs/>
          <w:sz w:val="36"/>
          <w:szCs w:val="36"/>
          <w:cs/>
        </w:rPr>
        <w:t>ภัส</w:t>
      </w:r>
      <w:proofErr w:type="spellEnd"/>
      <w:r w:rsidRPr="00BB3ED1">
        <w:rPr>
          <w:rFonts w:ascii="TH SarabunPSK" w:hAnsi="TH SarabunPSK" w:cs="TH SarabunPSK" w:hint="cs"/>
          <w:b/>
          <w:bCs/>
          <w:sz w:val="36"/>
          <w:szCs w:val="36"/>
          <w:cs/>
        </w:rPr>
        <w:t>ราภรณ์  ใจข้อ</w:t>
      </w:r>
      <w:r w:rsidRPr="00BB3ED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 256</w:t>
      </w:r>
      <w:r w:rsidR="00510761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:rsidR="00823D1E" w:rsidRPr="00DC3BE6" w:rsidRDefault="00823D1E" w:rsidP="00823D1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DC3BE6">
        <w:rPr>
          <w:rFonts w:ascii="TH SarabunPSK" w:hAnsi="TH SarabunPSK" w:cs="TH SarabunPSK"/>
          <w:b/>
          <w:bCs/>
          <w:sz w:val="36"/>
          <w:szCs w:val="36"/>
          <w:cs/>
        </w:rPr>
        <w:t>สาระวิชาพระพุทธศาสนาและเศรษฐศาสตร์</w:t>
      </w:r>
    </w:p>
    <w:p w:rsidR="00823D1E" w:rsidRPr="00DC3BE6" w:rsidRDefault="00823D1E" w:rsidP="00823D1E">
      <w:pPr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43"/>
        <w:gridCol w:w="3572"/>
        <w:gridCol w:w="1276"/>
        <w:gridCol w:w="1276"/>
        <w:gridCol w:w="1559"/>
      </w:tblGrid>
      <w:tr w:rsidR="00823D1E" w:rsidRPr="00DC3BE6" w:rsidTr="0012474A">
        <w:trPr>
          <w:trHeight w:val="634"/>
        </w:trPr>
        <w:tc>
          <w:tcPr>
            <w:tcW w:w="2093" w:type="dxa"/>
            <w:vMerge w:val="restart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743" w:type="dxa"/>
            <w:vMerge w:val="restart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3572" w:type="dxa"/>
            <w:vMerge w:val="restart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  <w:vMerge w:val="restart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559" w:type="dxa"/>
            <w:vMerge w:val="restart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23D1E" w:rsidRPr="00DC3BE6" w:rsidTr="0012474A">
        <w:trPr>
          <w:trHeight w:val="419"/>
        </w:trPr>
        <w:tc>
          <w:tcPr>
            <w:tcW w:w="2093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72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23D1E" w:rsidRPr="00DC3BE6" w:rsidTr="0012474A">
        <w:trPr>
          <w:trHeight w:val="419"/>
        </w:trPr>
        <w:tc>
          <w:tcPr>
            <w:tcW w:w="2093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72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239"/>
        </w:trPr>
        <w:tc>
          <w:tcPr>
            <w:tcW w:w="2093" w:type="dxa"/>
            <w:vMerge w:val="restart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ความสำคัญของพระพุทธศาสนา</w:t>
            </w:r>
          </w:p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และพุทธประวัติ</w:t>
            </w:r>
          </w:p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ความสำคัญของพระพุทธศาสนา</w:t>
            </w:r>
          </w:p>
        </w:tc>
        <w:tc>
          <w:tcPr>
            <w:tcW w:w="1276" w:type="dxa"/>
            <w:vMerge w:val="restart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1-3</w:t>
            </w:r>
          </w:p>
        </w:tc>
        <w:tc>
          <w:tcPr>
            <w:tcW w:w="1276" w:type="dxa"/>
            <w:vMerge w:val="restart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  <w:vMerge w:val="restart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239"/>
        </w:trPr>
        <w:tc>
          <w:tcPr>
            <w:tcW w:w="2093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พุทธประวัติ</w:t>
            </w: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239"/>
        </w:trPr>
        <w:tc>
          <w:tcPr>
            <w:tcW w:w="2093" w:type="dxa"/>
            <w:vMerge w:val="restart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พุทธสาวก ชาดก และพุทธศาสนิกชนตัวอย่าง</w:t>
            </w: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พุทธสาวก</w:t>
            </w:r>
          </w:p>
        </w:tc>
        <w:tc>
          <w:tcPr>
            <w:tcW w:w="1276" w:type="dxa"/>
            <w:vMerge w:val="restart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276" w:type="dxa"/>
            <w:vMerge w:val="restart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  <w:vMerge w:val="restart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239"/>
        </w:trPr>
        <w:tc>
          <w:tcPr>
            <w:tcW w:w="2093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ชาดก</w:t>
            </w: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239"/>
        </w:trPr>
        <w:tc>
          <w:tcPr>
            <w:tcW w:w="2093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พุทธศาสนิกชนตัวอย่าง</w:t>
            </w: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239"/>
        </w:trPr>
        <w:tc>
          <w:tcPr>
            <w:tcW w:w="2093" w:type="dxa"/>
            <w:vMerge w:val="restart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หลักธรรมทางพระพุทธศาสนา</w:t>
            </w: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พระรัตนตรัย</w:t>
            </w:r>
          </w:p>
        </w:tc>
        <w:tc>
          <w:tcPr>
            <w:tcW w:w="1276" w:type="dxa"/>
            <w:vMerge w:val="restart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7-9</w:t>
            </w:r>
          </w:p>
        </w:tc>
        <w:tc>
          <w:tcPr>
            <w:tcW w:w="1276" w:type="dxa"/>
            <w:vMerge w:val="restart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  <w:vMerge w:val="restart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239"/>
        </w:trPr>
        <w:tc>
          <w:tcPr>
            <w:tcW w:w="2093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โอวาท3</w:t>
            </w: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239"/>
        </w:trPr>
        <w:tc>
          <w:tcPr>
            <w:tcW w:w="2093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พุทธสุภาษิต</w:t>
            </w: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239"/>
        </w:trPr>
        <w:tc>
          <w:tcPr>
            <w:tcW w:w="2093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การกระทำความดีของตนเองและบุคคลในครอบครัวและโรงเรียน</w:t>
            </w:r>
          </w:p>
        </w:tc>
        <w:tc>
          <w:tcPr>
            <w:tcW w:w="1276" w:type="dxa"/>
            <w:vMerge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864"/>
        </w:trPr>
        <w:tc>
          <w:tcPr>
            <w:tcW w:w="2093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มารยาทของชาวพุทธ</w:t>
            </w: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ฝึกปฏิบัติตามมารยาทชาวพุทธ</w:t>
            </w: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864"/>
        </w:trPr>
        <w:tc>
          <w:tcPr>
            <w:tcW w:w="2093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เศรษฐศาสตร์</w:t>
            </w:r>
          </w:p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1.สินค้าและบริการในชีวิตประจำวัน</w:t>
            </w: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ทรัพยากรที่นำมาใช้ในการผลิตสินค้าและบริการ</w:t>
            </w: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12-13</w:t>
            </w: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:rsidR="00823D1E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864"/>
        </w:trPr>
        <w:tc>
          <w:tcPr>
            <w:tcW w:w="2093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72" w:type="dxa"/>
          </w:tcPr>
          <w:p w:rsidR="00823D1E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ผลของการใช้ทรัพยากรการผลิตที่หลากหลาย</w:t>
            </w:r>
          </w:p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835"/>
        </w:trPr>
        <w:tc>
          <w:tcPr>
            <w:tcW w:w="2093" w:type="dxa"/>
            <w:vMerge w:val="restart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 รายจ่าย และการออม</w:t>
            </w: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รายได้และรายจ่ายของครอบครัว</w:t>
            </w: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14-17</w:t>
            </w: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554"/>
        </w:trPr>
        <w:tc>
          <w:tcPr>
            <w:tcW w:w="2093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การบันทึกรายรับ รายจ่าย ของตนเอง</w:t>
            </w: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239"/>
        </w:trPr>
        <w:tc>
          <w:tcPr>
            <w:tcW w:w="2093" w:type="dxa"/>
            <w:vMerge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การใช้จ่ายที่เหมาะสมกับรายได้และการออมเงิน</w:t>
            </w: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239"/>
        </w:trPr>
        <w:tc>
          <w:tcPr>
            <w:tcW w:w="2093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การซื้อขายสินค้าและบริการ</w:t>
            </w: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sz w:val="32"/>
                <w:szCs w:val="32"/>
                <w:cs/>
              </w:rPr>
              <w:t>การแลกเปลี่ยนสินค้าและบริการ</w:t>
            </w: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18-20</w:t>
            </w: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823D1E" w:rsidRPr="00DC3BE6" w:rsidTr="0012474A">
        <w:trPr>
          <w:trHeight w:val="239"/>
        </w:trPr>
        <w:tc>
          <w:tcPr>
            <w:tcW w:w="2093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2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23D1E" w:rsidRPr="00DC3BE6" w:rsidRDefault="00823D1E" w:rsidP="001247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B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:rsidR="00823D1E" w:rsidRPr="00DC3BE6" w:rsidRDefault="00823D1E" w:rsidP="001247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23D1E" w:rsidRPr="00DC3BE6" w:rsidRDefault="00823D1E" w:rsidP="00823D1E">
      <w:pPr>
        <w:rPr>
          <w:rFonts w:ascii="TH SarabunPSK" w:hAnsi="TH SarabunPSK" w:cs="TH SarabunPSK"/>
          <w:sz w:val="32"/>
          <w:szCs w:val="32"/>
        </w:rPr>
      </w:pPr>
    </w:p>
    <w:p w:rsidR="00823D1E" w:rsidRPr="00DC3BE6" w:rsidRDefault="00823D1E" w:rsidP="00823D1E">
      <w:pPr>
        <w:rPr>
          <w:rFonts w:ascii="TH SarabunPSK" w:hAnsi="TH SarabunPSK" w:cs="TH SarabunPSK"/>
          <w:sz w:val="32"/>
          <w:szCs w:val="32"/>
        </w:rPr>
      </w:pPr>
    </w:p>
    <w:p w:rsidR="00823D1E" w:rsidRPr="00DC3BE6" w:rsidRDefault="00823D1E" w:rsidP="00823D1E">
      <w:pPr>
        <w:rPr>
          <w:rFonts w:ascii="TH SarabunPSK" w:hAnsi="TH SarabunPSK" w:cs="TH SarabunPSK" w:hint="cs"/>
          <w:sz w:val="32"/>
          <w:szCs w:val="32"/>
        </w:rPr>
      </w:pPr>
    </w:p>
    <w:p w:rsidR="00823D1E" w:rsidRPr="00DC3BE6" w:rsidRDefault="00823D1E" w:rsidP="00823D1E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DC3B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C3B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ลงชื่อ</w:t>
      </w:r>
      <w:r w:rsidRPr="00DC3BE6">
        <w:rPr>
          <w:rFonts w:ascii="TH SarabunPSK" w:hAnsi="TH SarabunPSK" w:cs="TH SarabunPSK"/>
          <w:sz w:val="32"/>
          <w:szCs w:val="32"/>
        </w:rPr>
        <w:t>..........................................................</w:t>
      </w:r>
      <w:r w:rsidRPr="00DC3BE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ผู้สอน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DC3B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ลงชื่อ</w:t>
      </w:r>
      <w:r w:rsidRPr="00DC3BE6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DC3BE6">
        <w:rPr>
          <w:rFonts w:ascii="TH SarabunPSK" w:hAnsi="TH SarabunPSK" w:cs="TH SarabunPSK"/>
          <w:b/>
          <w:bCs/>
          <w:sz w:val="32"/>
          <w:szCs w:val="32"/>
          <w:cs/>
        </w:rPr>
        <w:t>หัวหน้าฝ่ายวิชาการ</w:t>
      </w:r>
    </w:p>
    <w:p w:rsidR="00823D1E" w:rsidRPr="00DC3BE6" w:rsidRDefault="00823D1E" w:rsidP="00823D1E">
      <w:p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DC3BE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C3BE6">
        <w:rPr>
          <w:rFonts w:ascii="TH SarabunPSK" w:hAnsi="TH SarabunPSK" w:cs="TH SarabunPSK"/>
          <w:sz w:val="32"/>
          <w:szCs w:val="32"/>
        </w:rPr>
        <w:t>(</w:t>
      </w:r>
      <w:r w:rsidRPr="00DC3BE6">
        <w:rPr>
          <w:rFonts w:ascii="TH SarabunPSK" w:hAnsi="TH SarabunPSK" w:cs="TH SarabunPSK"/>
          <w:sz w:val="32"/>
          <w:szCs w:val="32"/>
          <w:cs/>
        </w:rPr>
        <w:t xml:space="preserve">นางสาวมนตรา    </w:t>
      </w:r>
      <w:proofErr w:type="gramStart"/>
      <w:r w:rsidRPr="00DC3BE6">
        <w:rPr>
          <w:rFonts w:ascii="TH SarabunPSK" w:hAnsi="TH SarabunPSK" w:cs="TH SarabunPSK"/>
          <w:sz w:val="32"/>
          <w:szCs w:val="32"/>
          <w:cs/>
        </w:rPr>
        <w:t>เถาจันทร์ต๊ะ</w:t>
      </w:r>
      <w:r w:rsidRPr="00DC3BE6">
        <w:rPr>
          <w:rFonts w:ascii="TH SarabunPSK" w:hAnsi="TH SarabunPSK" w:cs="TH SarabunPSK"/>
          <w:sz w:val="32"/>
          <w:szCs w:val="32"/>
        </w:rPr>
        <w:t xml:space="preserve">)  </w:t>
      </w:r>
      <w:r w:rsidRPr="00DC3BE6">
        <w:rPr>
          <w:rFonts w:ascii="TH SarabunPSK" w:hAnsi="TH SarabunPSK" w:cs="TH SarabunPSK"/>
          <w:sz w:val="32"/>
          <w:szCs w:val="32"/>
        </w:rPr>
        <w:tab/>
      </w:r>
      <w:proofErr w:type="gramEnd"/>
      <w:r w:rsidRPr="00DC3BE6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DC3BE6">
        <w:rPr>
          <w:rFonts w:ascii="TH SarabunPSK" w:hAnsi="TH SarabunPSK" w:cs="TH SarabunPSK"/>
          <w:sz w:val="32"/>
          <w:szCs w:val="32"/>
        </w:rPr>
        <w:t>(</w:t>
      </w:r>
      <w:r w:rsidRPr="00DC3BE6">
        <w:rPr>
          <w:rFonts w:ascii="TH SarabunPSK" w:hAnsi="TH SarabunPSK" w:cs="TH SarabunPSK"/>
          <w:sz w:val="32"/>
          <w:szCs w:val="32"/>
          <w:cs/>
        </w:rPr>
        <w:t>นางสายฝน         สายเกิด</w:t>
      </w:r>
      <w:r w:rsidRPr="00DC3BE6">
        <w:rPr>
          <w:rFonts w:ascii="TH SarabunPSK" w:hAnsi="TH SarabunPSK" w:cs="TH SarabunPSK"/>
          <w:sz w:val="32"/>
          <w:szCs w:val="32"/>
        </w:rPr>
        <w:t xml:space="preserve">)  </w:t>
      </w:r>
    </w:p>
    <w:p w:rsidR="00823D1E" w:rsidRPr="00DC3BE6" w:rsidRDefault="00823D1E" w:rsidP="00823D1E">
      <w:pPr>
        <w:ind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3D1E" w:rsidRPr="00DC3BE6" w:rsidRDefault="00823D1E" w:rsidP="00823D1E">
      <w:pPr>
        <w:ind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3D1E" w:rsidRPr="00DC3BE6" w:rsidRDefault="00823D1E" w:rsidP="00823D1E">
      <w:pPr>
        <w:ind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3D1E" w:rsidRPr="00DC3BE6" w:rsidRDefault="00823D1E" w:rsidP="00823D1E">
      <w:pPr>
        <w:spacing w:before="240"/>
        <w:ind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3BE6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DC3BE6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 w:rsidRPr="00DC3BE6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</w:p>
    <w:p w:rsidR="00823D1E" w:rsidRPr="00DC3BE6" w:rsidRDefault="00823D1E" w:rsidP="00823D1E">
      <w:pPr>
        <w:ind w:left="2880" w:right="-180" w:firstLine="720"/>
        <w:rPr>
          <w:rFonts w:ascii="TH SarabunPSK" w:hAnsi="TH SarabunPSK" w:cs="TH SarabunPSK"/>
          <w:sz w:val="32"/>
          <w:szCs w:val="32"/>
          <w:cs/>
        </w:rPr>
      </w:pPr>
      <w:r w:rsidRPr="00DC3BE6">
        <w:rPr>
          <w:rFonts w:ascii="TH SarabunPSK" w:hAnsi="TH SarabunPSK" w:cs="TH SarabunPSK"/>
          <w:sz w:val="32"/>
          <w:szCs w:val="32"/>
        </w:rPr>
        <w:t xml:space="preserve">    (</w:t>
      </w:r>
      <w:r w:rsidRPr="00DC3BE6">
        <w:rPr>
          <w:rFonts w:ascii="TH SarabunPSK" w:hAnsi="TH SarabunPSK" w:cs="TH SarabunPSK"/>
          <w:sz w:val="32"/>
          <w:szCs w:val="32"/>
          <w:cs/>
        </w:rPr>
        <w:t>นายรุติพง</w:t>
      </w:r>
      <w:proofErr w:type="spellStart"/>
      <w:r w:rsidRPr="00DC3BE6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DC3BE6">
        <w:rPr>
          <w:rFonts w:ascii="TH SarabunPSK" w:hAnsi="TH SarabunPSK" w:cs="TH SarabunPSK"/>
          <w:sz w:val="32"/>
          <w:szCs w:val="32"/>
          <w:cs/>
        </w:rPr>
        <w:t xml:space="preserve">        สายเกิด</w:t>
      </w:r>
      <w:r w:rsidRPr="00DC3BE6">
        <w:rPr>
          <w:rFonts w:ascii="TH SarabunPSK" w:hAnsi="TH SarabunPSK" w:cs="TH SarabunPSK"/>
          <w:sz w:val="32"/>
          <w:szCs w:val="32"/>
        </w:rPr>
        <w:t>)</w:t>
      </w:r>
    </w:p>
    <w:p w:rsidR="00823D1E" w:rsidRPr="00DC3BE6" w:rsidRDefault="00823D1E" w:rsidP="00823D1E">
      <w:pPr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:rsidR="00823D1E" w:rsidRPr="00DC3BE6" w:rsidRDefault="00823D1E" w:rsidP="00823D1E">
      <w:pPr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:rsidR="00823D1E" w:rsidRPr="00DC3BE6" w:rsidRDefault="00823D1E" w:rsidP="00823D1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23D1E" w:rsidRPr="00DC3BE6" w:rsidRDefault="00823D1E" w:rsidP="00823D1E">
      <w:pPr>
        <w:rPr>
          <w:rFonts w:ascii="TH SarabunPSK" w:hAnsi="TH SarabunPSK" w:cs="TH SarabunPSK"/>
        </w:rPr>
      </w:pPr>
    </w:p>
    <w:p w:rsidR="004D072B" w:rsidRPr="00823D1E" w:rsidRDefault="004D072B"/>
    <w:sectPr w:rsidR="004D072B" w:rsidRPr="00823D1E" w:rsidSect="00823D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1E"/>
    <w:rsid w:val="004D072B"/>
    <w:rsid w:val="00510761"/>
    <w:rsid w:val="00823D1E"/>
    <w:rsid w:val="009B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0618"/>
  <w15:chartTrackingRefBased/>
  <w15:docId w15:val="{A94B9B51-BDCE-4C86-BB58-78829FF1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D1E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D1E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Montra Taojanta</dc:creator>
  <cp:keywords/>
  <dc:description/>
  <cp:lastModifiedBy>Montra Taojanta</cp:lastModifiedBy>
  <cp:revision>2</cp:revision>
  <dcterms:created xsi:type="dcterms:W3CDTF">2024-05-11T15:19:00Z</dcterms:created>
  <dcterms:modified xsi:type="dcterms:W3CDTF">2024-05-11T15:19:00Z</dcterms:modified>
</cp:coreProperties>
</file>